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乐至县国有投资集团有限责任公司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2025年度员工招聘拟聘人员名单</w:t>
      </w:r>
    </w:p>
    <w:tbl>
      <w:tblPr>
        <w:tblStyle w:val="3"/>
        <w:tblpPr w:leftFromText="180" w:rightFromText="180" w:vertAnchor="text" w:horzAnchor="page" w:tblpX="1041" w:tblpY="456"/>
        <w:tblOverlap w:val="never"/>
        <w:tblW w:w="14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57"/>
        <w:gridCol w:w="3911"/>
        <w:gridCol w:w="2603"/>
        <w:gridCol w:w="1726"/>
        <w:gridCol w:w="1545"/>
        <w:gridCol w:w="1496"/>
        <w:gridCol w:w="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体检情况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背调情况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胡子怡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乐至县国投投资集团有限责任公司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财务部会计岗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2001.08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  巧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乐至县国投投资集团有限责任公司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综合管理部党务群团岗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1997.11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罗玉坤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乐至县国投投资集团有限责任公司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财务部出纳岗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2002.10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罗云飞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乐至县国投投资集团有限责任公司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合规风控部审计岗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1993.12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  婷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乐至县国投投资集团有限责任公司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招投标部招标岗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1992.11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攀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乐至县国投投资集团有限责任公司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投融资部融资管理岗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1999.05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罗荣龙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乐至县国投投资集团有限责任公司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项目管理部项目管理岗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1996.10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王晓宇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乐至县泰宜实业有限公司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1991.03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体检情况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政审情况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李俊良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四川神锐建筑工程有限公司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1994.03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杨淇云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四川中天誉鑫建设有限公司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1988.07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宁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乐至县建设投资有限责任公司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1988.03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ascii="宋体" w:hAnsi="宋体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MGE5OTJiYzNjNWIyOTg3ZDBmMTAzZjU4ZGFmZTQifQ=="/>
  </w:docVars>
  <w:rsids>
    <w:rsidRoot w:val="1F5239D1"/>
    <w:rsid w:val="038C408B"/>
    <w:rsid w:val="11F12DFD"/>
    <w:rsid w:val="1F5239D1"/>
    <w:rsid w:val="251C3776"/>
    <w:rsid w:val="27515598"/>
    <w:rsid w:val="27800A53"/>
    <w:rsid w:val="2A8B7F3F"/>
    <w:rsid w:val="32DD40D1"/>
    <w:rsid w:val="5955764A"/>
    <w:rsid w:val="66775845"/>
    <w:rsid w:val="68821214"/>
    <w:rsid w:val="71B3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1246</Characters>
  <Lines>0</Lines>
  <Paragraphs>0</Paragraphs>
  <TotalTime>18</TotalTime>
  <ScaleCrop>false</ScaleCrop>
  <LinksUpToDate>false</LinksUpToDate>
  <CharactersWithSpaces>1274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2023-08-31T07:40:00Z</dcterms:created>
  <dc:creator>茉莉花茶</dc:creator>
  <cp:lastModifiedBy>DeNg dAn</cp:lastModifiedBy>
  <cp:lastPrinted>2025-09-29T08:23:00Z</cp:lastPrinted>
  <dcterms:modified xsi:type="dcterms:W3CDTF">2025-09-29T08:40:43Z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1D08D12D45194631B8707A6C906766BE</vt:lpwstr>
  </property>
</Properties>
</file>